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D318" w14:textId="51B83A2D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4D1F52">
        <w:rPr>
          <w:rFonts w:ascii="Arial" w:hAnsi="Arial" w:cs="Arial"/>
          <w:b/>
          <w:u w:val="single"/>
        </w:rPr>
        <w:t>6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150B2267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6733855C" w14:textId="076B59EF" w:rsidR="00E97DC3" w:rsidRDefault="009E5DE8" w:rsidP="00E97DC3">
      <w:pPr>
        <w:jc w:val="center"/>
        <w:rPr>
          <w:rFonts w:ascii="Arial" w:hAnsi="Arial" w:cs="Arial"/>
          <w:b/>
          <w:i/>
        </w:rPr>
      </w:pPr>
      <w:r w:rsidRPr="009E5DE8">
        <w:rPr>
          <w:rFonts w:ascii="Arial" w:hAnsi="Arial" w:cs="Arial"/>
          <w:b/>
          <w:i/>
        </w:rPr>
        <w:t xml:space="preserve">składane na podstawie art. 125 ust. 1 ustawy </w:t>
      </w:r>
      <w:r w:rsidR="00E97DC3"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0CA8EB3" wp14:editId="65D1415E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3730B2" id="Prostokąt 4" o:spid="_x0000_s1026" style="position:absolute;margin-left:-19.8pt;margin-top:23.95pt;width:15pt;height:13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" fillcolor="white [3212]" strokecolor="#243f60 [1604]" strokeweight=".25pt"/>
            </w:pict>
          </mc:Fallback>
        </mc:AlternateContent>
      </w:r>
      <w:r w:rsidR="0071089E">
        <w:rPr>
          <w:rFonts w:ascii="Arial" w:hAnsi="Arial" w:cs="Arial"/>
          <w:b/>
          <w:i/>
        </w:rPr>
        <w:t>Pzp</w:t>
      </w:r>
    </w:p>
    <w:p w14:paraId="3E900040" w14:textId="5B0A6F09" w:rsidR="00D31F51" w:rsidRPr="00530D30" w:rsidRDefault="00D31F51" w:rsidP="00D31F51">
      <w:pPr>
        <w:spacing w:before="120" w:after="0"/>
        <w:jc w:val="both"/>
        <w:rPr>
          <w:rFonts w:ascii="Arial" w:hAnsi="Arial" w:cs="Arial"/>
          <w:b/>
          <w:i/>
          <w:sz w:val="18"/>
          <w:szCs w:val="18"/>
        </w:rPr>
      </w:pPr>
      <w:r w:rsidRPr="00530D30">
        <w:rPr>
          <w:rFonts w:ascii="Arial" w:hAnsi="Arial" w:cs="Arial"/>
          <w:b/>
          <w:sz w:val="18"/>
          <w:szCs w:val="18"/>
        </w:rPr>
        <w:t xml:space="preserve">Oświadczam / oświadczamy, że nie podlegam / nie podlegamy </w:t>
      </w:r>
      <w:r w:rsidRPr="00530D30">
        <w:rPr>
          <w:rFonts w:ascii="Arial" w:hAnsi="Arial" w:cs="Arial"/>
          <w:sz w:val="18"/>
          <w:szCs w:val="18"/>
        </w:rPr>
        <w:t>(oraz osoby, podmioty, które reprezentuję / reprezentujemy nie podlegają, w tym podwykonawcy – o ile dotyczy)</w:t>
      </w:r>
      <w:r w:rsidRPr="00530D30">
        <w:rPr>
          <w:rFonts w:ascii="Arial" w:hAnsi="Arial" w:cs="Arial"/>
          <w:b/>
          <w:sz w:val="18"/>
          <w:szCs w:val="18"/>
        </w:rPr>
        <w:t xml:space="preserve"> wykluczeniu</w:t>
      </w:r>
      <w:r w:rsidRPr="00530D30">
        <w:rPr>
          <w:rFonts w:ascii="Arial" w:hAnsi="Arial" w:cs="Arial"/>
          <w:sz w:val="18"/>
          <w:szCs w:val="18"/>
        </w:rPr>
        <w:t xml:space="preserve"> z postępowania na podstawie </w:t>
      </w:r>
      <w:r w:rsidR="00530D30">
        <w:rPr>
          <w:rFonts w:ascii="Arial" w:hAnsi="Arial" w:cs="Arial"/>
          <w:sz w:val="18"/>
          <w:szCs w:val="18"/>
        </w:rPr>
        <w:br/>
      </w:r>
      <w:r w:rsidRPr="00530D30">
        <w:rPr>
          <w:rFonts w:ascii="Arial" w:hAnsi="Arial" w:cs="Arial"/>
          <w:b/>
          <w:i/>
          <w:sz w:val="18"/>
          <w:szCs w:val="18"/>
        </w:rPr>
        <w:t>art. 7 ustawy z dnia 13 kwietnia 2022 r. o szczególnych rozwiązaniach w zakresie przeciwdziałania wspieraniu agresji na Ukrainę oraz służących ochronie bezpieczeństwa narodowego (Dz.U. z 202</w:t>
      </w:r>
      <w:r w:rsidR="005F6130" w:rsidRPr="00530D30">
        <w:rPr>
          <w:rFonts w:ascii="Arial" w:hAnsi="Arial" w:cs="Arial"/>
          <w:b/>
          <w:i/>
          <w:sz w:val="18"/>
          <w:szCs w:val="18"/>
        </w:rPr>
        <w:t>5</w:t>
      </w:r>
      <w:r w:rsidRPr="00530D30">
        <w:rPr>
          <w:rFonts w:ascii="Arial" w:hAnsi="Arial" w:cs="Arial"/>
          <w:b/>
          <w:i/>
          <w:sz w:val="18"/>
          <w:szCs w:val="18"/>
        </w:rPr>
        <w:t xml:space="preserve"> r., poz. </w:t>
      </w:r>
      <w:r w:rsidR="005B4047" w:rsidRPr="00530D30">
        <w:rPr>
          <w:rFonts w:ascii="Arial" w:hAnsi="Arial" w:cs="Arial"/>
          <w:b/>
          <w:i/>
          <w:sz w:val="18"/>
          <w:szCs w:val="18"/>
        </w:rPr>
        <w:t>5</w:t>
      </w:r>
      <w:r w:rsidR="005F6130" w:rsidRPr="00530D30">
        <w:rPr>
          <w:rFonts w:ascii="Arial" w:hAnsi="Arial" w:cs="Arial"/>
          <w:b/>
          <w:i/>
          <w:sz w:val="18"/>
          <w:szCs w:val="18"/>
        </w:rPr>
        <w:t>14</w:t>
      </w:r>
      <w:r w:rsidRPr="00530D30">
        <w:rPr>
          <w:rFonts w:ascii="Arial" w:hAnsi="Arial" w:cs="Arial"/>
          <w:b/>
          <w:i/>
          <w:sz w:val="18"/>
          <w:szCs w:val="18"/>
        </w:rPr>
        <w:t>).</w:t>
      </w:r>
    </w:p>
    <w:p w14:paraId="35666B52" w14:textId="77777777" w:rsidR="00D31F51" w:rsidRPr="00530D30" w:rsidRDefault="00D31F51" w:rsidP="00D31F51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530D30">
        <w:rPr>
          <w:rFonts w:ascii="Arial" w:hAnsi="Arial" w:cs="Arial"/>
          <w:b/>
          <w:i/>
          <w:sz w:val="18"/>
          <w:szCs w:val="18"/>
        </w:rPr>
        <w:t>Oświadczam / oświadczamy, że:</w:t>
      </w:r>
    </w:p>
    <w:p w14:paraId="352FFAFD" w14:textId="77777777" w:rsidR="00D31F51" w:rsidRPr="007767E7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0CBC795B" w14:textId="2208345D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>Wykonawca nie jest wymieniony w wykazach określonego w rozporządzeniu 765/2006 i rozporządzeniu 269/2014 albo wpisany na listę na podstawie decyzji w sprawie wpisu na listę rozstrzygającej o zastosowaniu środka,</w:t>
      </w:r>
      <w:r w:rsidR="00530D30">
        <w:rPr>
          <w:rFonts w:ascii="Arial" w:hAnsi="Arial" w:cs="Arial"/>
          <w:i/>
          <w:sz w:val="16"/>
          <w:szCs w:val="16"/>
        </w:rPr>
        <w:t xml:space="preserve"> </w:t>
      </w:r>
      <w:r w:rsidRPr="009155FF">
        <w:rPr>
          <w:rFonts w:ascii="Arial" w:hAnsi="Arial" w:cs="Arial"/>
          <w:i/>
          <w:sz w:val="16"/>
          <w:szCs w:val="16"/>
        </w:rPr>
        <w:t>o którym mowa w art. 1 pkt. 3 (ustawy jak powyżej);</w:t>
      </w:r>
    </w:p>
    <w:p w14:paraId="35884970" w14:textId="5026795D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 xml:space="preserve">Wykonawca nie jest Wykonawcą, u którego beneficjentem rzeczywistym w rozumieniu ustawy z dnia 1 marca 2018 r.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 xml:space="preserve">o przeciwdziałaniu praniu pieniędzy oraz finansowaniu terroryzmu </w:t>
      </w:r>
      <w:r w:rsidR="00B10BA0" w:rsidRPr="009155FF">
        <w:rPr>
          <w:rFonts w:ascii="Arial" w:hAnsi="Arial" w:cs="Arial"/>
          <w:i/>
          <w:sz w:val="16"/>
          <w:szCs w:val="16"/>
        </w:rPr>
        <w:t>(Dz.U. z 202</w:t>
      </w:r>
      <w:r w:rsidR="005F6130" w:rsidRPr="009155FF">
        <w:rPr>
          <w:rFonts w:ascii="Arial" w:hAnsi="Arial" w:cs="Arial"/>
          <w:i/>
          <w:sz w:val="16"/>
          <w:szCs w:val="16"/>
        </w:rPr>
        <w:t>5</w:t>
      </w:r>
      <w:r w:rsidR="00B10BA0" w:rsidRPr="009155FF">
        <w:rPr>
          <w:rFonts w:ascii="Arial" w:hAnsi="Arial" w:cs="Arial"/>
          <w:i/>
          <w:sz w:val="16"/>
          <w:szCs w:val="16"/>
        </w:rPr>
        <w:t xml:space="preserve"> r., poz. </w:t>
      </w:r>
      <w:r w:rsidR="005F6130" w:rsidRPr="009155FF">
        <w:rPr>
          <w:rFonts w:ascii="Arial" w:hAnsi="Arial" w:cs="Arial"/>
          <w:i/>
          <w:sz w:val="16"/>
          <w:szCs w:val="16"/>
        </w:rPr>
        <w:t>644 t.j.</w:t>
      </w:r>
      <w:r w:rsidRPr="009155FF">
        <w:rPr>
          <w:rFonts w:ascii="Arial" w:hAnsi="Arial" w:cs="Arial"/>
          <w:i/>
          <w:sz w:val="16"/>
          <w:szCs w:val="16"/>
        </w:rPr>
        <w:t xml:space="preserve">) jest osoba wymieniona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8761C10" w14:textId="6F0ABE79" w:rsidR="00D31F51" w:rsidRPr="009155FF" w:rsidRDefault="00D31F51" w:rsidP="009155FF">
      <w:pPr>
        <w:numPr>
          <w:ilvl w:val="0"/>
          <w:numId w:val="6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9155FF">
        <w:rPr>
          <w:rFonts w:ascii="Arial" w:hAnsi="Arial" w:cs="Arial"/>
          <w:i/>
          <w:sz w:val="16"/>
          <w:szCs w:val="16"/>
        </w:rPr>
        <w:t>Wykonawca nie jest Wykonawcą, którego jednostką dominującą w rozumieniu art. 3 ust. 1 pkt 37 ustawy</w:t>
      </w:r>
      <w:r w:rsidR="00530D30">
        <w:rPr>
          <w:rFonts w:ascii="Arial" w:hAnsi="Arial" w:cs="Arial"/>
          <w:i/>
          <w:sz w:val="16"/>
          <w:szCs w:val="16"/>
        </w:rPr>
        <w:t xml:space="preserve"> </w:t>
      </w:r>
      <w:r w:rsidRPr="009155FF">
        <w:rPr>
          <w:rFonts w:ascii="Arial" w:hAnsi="Arial" w:cs="Arial"/>
          <w:i/>
          <w:sz w:val="16"/>
          <w:szCs w:val="16"/>
        </w:rPr>
        <w:t xml:space="preserve">z dnia 29 września 1994 r. o rachunkowości </w:t>
      </w:r>
      <w:r w:rsidR="00B10BA0" w:rsidRPr="009155FF">
        <w:rPr>
          <w:rFonts w:ascii="Arial" w:hAnsi="Arial" w:cs="Arial"/>
          <w:i/>
          <w:sz w:val="16"/>
          <w:szCs w:val="16"/>
        </w:rPr>
        <w:t xml:space="preserve">(Dz.U. z 2023 r., poz. 120) </w:t>
      </w:r>
      <w:r w:rsidRPr="009155FF">
        <w:rPr>
          <w:rFonts w:ascii="Arial" w:hAnsi="Arial" w:cs="Arial"/>
          <w:i/>
          <w:sz w:val="16"/>
          <w:szCs w:val="16"/>
        </w:rPr>
        <w:t xml:space="preserve">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</w:t>
      </w:r>
      <w:r w:rsidR="00530D30">
        <w:rPr>
          <w:rFonts w:ascii="Arial" w:hAnsi="Arial" w:cs="Arial"/>
          <w:i/>
          <w:sz w:val="16"/>
          <w:szCs w:val="16"/>
        </w:rPr>
        <w:br/>
      </w:r>
      <w:r w:rsidRPr="009155FF">
        <w:rPr>
          <w:rFonts w:ascii="Arial" w:hAnsi="Arial" w:cs="Arial"/>
          <w:i/>
          <w:sz w:val="16"/>
          <w:szCs w:val="16"/>
        </w:rPr>
        <w:t xml:space="preserve">w art. 1 pkt 3. </w:t>
      </w:r>
    </w:p>
    <w:p w14:paraId="761F6B80" w14:textId="77777777" w:rsidR="00D31F51" w:rsidRPr="008C5491" w:rsidRDefault="00D31F51" w:rsidP="00D31F51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2E6BF79A" w14:textId="77777777" w:rsidR="00D31F51" w:rsidRPr="007D4B44" w:rsidRDefault="00D31F51" w:rsidP="00D31F51">
      <w:pPr>
        <w:spacing w:before="120" w:after="0"/>
        <w:jc w:val="both"/>
        <w:rPr>
          <w:rFonts w:ascii="Arial" w:hAnsi="Arial" w:cs="Arial"/>
          <w:b/>
          <w:sz w:val="6"/>
          <w:szCs w:val="6"/>
        </w:rPr>
      </w:pPr>
    </w:p>
    <w:p w14:paraId="28984556" w14:textId="78041165" w:rsidR="00530D30" w:rsidRPr="00530D30" w:rsidRDefault="00D31F51" w:rsidP="00530D30">
      <w:pPr>
        <w:spacing w:before="120" w:after="0"/>
        <w:jc w:val="both"/>
        <w:rPr>
          <w:rFonts w:ascii="Arial" w:hAnsi="Arial" w:cs="Arial"/>
          <w:b/>
          <w:i/>
          <w:sz w:val="18"/>
          <w:szCs w:val="18"/>
        </w:rPr>
      </w:pPr>
      <w:r w:rsidRPr="009155FF">
        <w:rPr>
          <w:rFonts w:ascii="Arial" w:hAnsi="Arial" w:cs="Arial"/>
          <w:b/>
          <w:i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7C592E9" wp14:editId="61A1AD5D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85C08D" id="Prostokąt 5" o:spid="_x0000_s1026" style="position:absolute;margin-left:-19.5pt;margin-top:5.95pt;width:15pt;height:13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" fillcolor="window" strokecolor="#385d8a" strokeweight=".25pt"/>
            </w:pict>
          </mc:Fallback>
        </mc:AlternateContent>
      </w:r>
      <w:r w:rsidRPr="009155FF">
        <w:rPr>
          <w:rFonts w:ascii="Arial" w:hAnsi="Arial" w:cs="Arial"/>
          <w:sz w:val="18"/>
          <w:szCs w:val="18"/>
        </w:rPr>
        <w:t xml:space="preserve">Oświadczam / oświadczamy, że </w:t>
      </w:r>
      <w:r w:rsidRPr="009155FF">
        <w:rPr>
          <w:rFonts w:ascii="Arial" w:hAnsi="Arial" w:cs="Arial"/>
          <w:b/>
          <w:sz w:val="18"/>
          <w:szCs w:val="18"/>
        </w:rPr>
        <w:t>zachodzą w stosunku do mnie podstawy wykluczenia</w:t>
      </w:r>
      <w:r w:rsidRPr="009155FF">
        <w:rPr>
          <w:rFonts w:ascii="Arial" w:hAnsi="Arial" w:cs="Arial"/>
          <w:sz w:val="18"/>
          <w:szCs w:val="18"/>
        </w:rPr>
        <w:t xml:space="preserve"> z postępowania na podstawie </w:t>
      </w:r>
      <w:r w:rsidRPr="009155FF">
        <w:rPr>
          <w:rFonts w:ascii="Arial" w:hAnsi="Arial" w:cs="Arial"/>
          <w:b/>
          <w:i/>
          <w:sz w:val="18"/>
          <w:szCs w:val="18"/>
        </w:rPr>
        <w:t>art. 7 ustawy z dnia 13 kwietnia 2022 r. o szczególnych rozwiązaniach w zakresie przeciwdziałania wspieraniu agresji na Ukrainę oraz służących ochronie bezpieczeństwa narodowego (Dz.U. z 202</w:t>
      </w:r>
      <w:r w:rsidR="005F6130" w:rsidRPr="009155FF">
        <w:rPr>
          <w:rFonts w:ascii="Arial" w:hAnsi="Arial" w:cs="Arial"/>
          <w:b/>
          <w:i/>
          <w:sz w:val="18"/>
          <w:szCs w:val="18"/>
        </w:rPr>
        <w:t>5</w:t>
      </w:r>
      <w:r w:rsidRPr="009155FF">
        <w:rPr>
          <w:rFonts w:ascii="Arial" w:hAnsi="Arial" w:cs="Arial"/>
          <w:b/>
          <w:i/>
          <w:sz w:val="18"/>
          <w:szCs w:val="18"/>
        </w:rPr>
        <w:t xml:space="preserve"> r., </w:t>
      </w:r>
      <w:r w:rsidR="009155FF">
        <w:rPr>
          <w:rFonts w:ascii="Arial" w:hAnsi="Arial" w:cs="Arial"/>
          <w:b/>
          <w:i/>
          <w:sz w:val="18"/>
          <w:szCs w:val="18"/>
        </w:rPr>
        <w:br/>
      </w:r>
      <w:r w:rsidRPr="009155FF">
        <w:rPr>
          <w:rFonts w:ascii="Arial" w:hAnsi="Arial" w:cs="Arial"/>
          <w:b/>
          <w:i/>
          <w:sz w:val="18"/>
          <w:szCs w:val="18"/>
        </w:rPr>
        <w:t xml:space="preserve">poz. </w:t>
      </w:r>
      <w:r w:rsidR="005F6130" w:rsidRPr="009155FF">
        <w:rPr>
          <w:rFonts w:ascii="Arial" w:hAnsi="Arial" w:cs="Arial"/>
          <w:b/>
          <w:i/>
          <w:sz w:val="18"/>
          <w:szCs w:val="18"/>
        </w:rPr>
        <w:t>514)</w:t>
      </w:r>
      <w:r w:rsidRPr="009155FF">
        <w:rPr>
          <w:rFonts w:ascii="Arial" w:hAnsi="Arial" w:cs="Arial"/>
          <w:b/>
          <w:i/>
          <w:sz w:val="18"/>
          <w:szCs w:val="18"/>
        </w:rPr>
        <w:t>) z uwagi na wystąpienie okoliczności</w:t>
      </w:r>
      <w:r w:rsidR="00530D30">
        <w:rPr>
          <w:rFonts w:ascii="Arial" w:hAnsi="Arial" w:cs="Arial"/>
          <w:b/>
          <w:i/>
          <w:sz w:val="18"/>
          <w:szCs w:val="18"/>
        </w:rPr>
        <w:t xml:space="preserve">: 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(</w:t>
      </w:r>
      <w:r w:rsidR="00B8081E">
        <w:rPr>
          <w:rFonts w:ascii="Arial" w:hAnsi="Arial" w:cs="Arial"/>
          <w:i/>
          <w:color w:val="FF0000"/>
          <w:sz w:val="16"/>
          <w:szCs w:val="16"/>
        </w:rPr>
        <w:t xml:space="preserve">jeżeli zachodzą przesłanki wykluczenia, 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należy podać mającą zastosowanie podstawę wykluczenia spośród wymienionych</w:t>
      </w:r>
      <w:r w:rsidR="00530D30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="00530D30"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14:paraId="38F12D75" w14:textId="77777777" w:rsidR="00D31F51" w:rsidRPr="007767E7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84B5E2" wp14:editId="08426490">
                <wp:simplePos x="0" y="0"/>
                <wp:positionH relativeFrom="column">
                  <wp:posOffset>-241935</wp:posOffset>
                </wp:positionH>
                <wp:positionV relativeFrom="paragraph">
                  <wp:posOffset>133985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3720B5" id="Prostokąt 6" o:spid="_x0000_s1026" style="position:absolute;margin-left:-19.05pt;margin-top:10.5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DCSfvndAAAACAEAAA8AAABkcnMvZG93&#10;bnJldi54bWxMj09Lw0AQxe+C32EZwVu6SS1SYiZFBEEv/klT9LhNxiSYnU2z2zR+e6cnPT0e8+PN&#10;e9lmtr2aaPSdY4RkEYMirlzdcYNQbh+jNSgfDNemd0wIP+Rhk19eZCat3YnfaSpCoySEfWoQ2hCG&#10;VGtftWSNX7iBWG5fbrQmiB0bXY/mJOG218s4vtXWdCwfWjPQQ0vVd3G0CNvk9flQFgdrdx9vYTet&#10;nqaX8hPx+mq+vwMVaA5/MJzrS3XIpdPeHbn2qkeIbtaJoAjLRFSA6Oz3CCtRnWf6/4D8Fw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DCSfvndAAAACAEAAA8AAAAAAAAAAAAAAAAAwQQA&#10;AGRycy9kb3ducmV2LnhtbFBLBQYAAAAABAAEAPMAAADLBQAAAAA=&#10;" fillcolor="window" strokecolor="#385d8a" strokeweight=".25pt"/>
            </w:pict>
          </mc:Fallback>
        </mc:AlternateContent>
      </w:r>
    </w:p>
    <w:p w14:paraId="1769B474" w14:textId="658B9AF7" w:rsidR="00D31F51" w:rsidRPr="00701B3D" w:rsidRDefault="00D31F5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i/>
          <w:sz w:val="16"/>
          <w:szCs w:val="16"/>
        </w:rPr>
        <w:t>wykonawca jest wymieniony w wykazach określonego w rozporządzeniu 765/2006 i rozporządzeniu 269/2014 albo wpisanego na listę na podstawie decyzji w sprawie wpisu na listę rozstrzygającej o zastosowaniu środka,o którym mowa w art. 1 pkt. 3 (ustawy jak powyżej);</w:t>
      </w:r>
    </w:p>
    <w:p w14:paraId="4D3C7C8A" w14:textId="6C67A07D" w:rsidR="00D31F51" w:rsidRPr="00701B3D" w:rsidRDefault="00D31F5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b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618AA65" wp14:editId="0852D2A4">
                <wp:simplePos x="0" y="0"/>
                <wp:positionH relativeFrom="column">
                  <wp:posOffset>-220980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612692" id="Prostokąt 3" o:spid="_x0000_s1026" style="position:absolute;margin-left:-17.4pt;margin-top:.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FhWnWPdAAAABwEAAA8AAABkcnMvZG93&#10;bnJldi54bWxMj01rwkAQhu8F/8MyQm9xo5UiMRsphUJ76UeM6HHNjklodjZm15j++46n9vjyDO/7&#10;TLoZbSsG7H3jSMF8FoNAKp1pqFJQbF+iFQgfNBndOkIFP+hhk03uUp0Yd6UvHPJQCS4hn2gFdQhd&#10;IqUva7Taz1yHxOzkeqsDx76SptdXLretXMTxo7S6IV6odYfPNZbf+cUq2M4/3s5FfrZ2t/8Mu2H5&#10;OrwXB6Xup+PTGkTAMfwdw02f1SFjp6O7kPGiVRA9LFk9MOCXmEe3eFSwWMUgs1T+989+AQ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FhWnWPdAAAABwEAAA8AAAAAAAAAAAAAAAAAwQQA&#10;AGRycy9kb3ducmV2LnhtbFBLBQYAAAAABAAEAPMAAADLBQAAAAA=&#10;" fillcolor="window" strokecolor="#385d8a" strokeweight=".25pt"/>
            </w:pict>
          </mc:Fallback>
        </mc:AlternateContent>
      </w:r>
      <w:r w:rsidRPr="00701B3D">
        <w:rPr>
          <w:rFonts w:ascii="Arial" w:hAnsi="Arial" w:cs="Arial"/>
          <w:i/>
          <w:sz w:val="16"/>
          <w:szCs w:val="16"/>
        </w:rPr>
        <w:t xml:space="preserve"> beneficjentem rzeczywistym Wykonawcy w rozumieniu ustawy z dnia 1 marca 2018 r. o przeciwdziałaniu praniu pieniędzy oraz finansowaniu terroryzmu </w:t>
      </w:r>
      <w:r w:rsidR="00B10BA0" w:rsidRPr="00701B3D">
        <w:rPr>
          <w:rFonts w:ascii="Arial" w:hAnsi="Arial" w:cs="Arial"/>
          <w:i/>
          <w:sz w:val="16"/>
          <w:szCs w:val="16"/>
        </w:rPr>
        <w:t>(Dz.U. z 202</w:t>
      </w:r>
      <w:r w:rsidR="005F6130" w:rsidRPr="00701B3D">
        <w:rPr>
          <w:rFonts w:ascii="Arial" w:hAnsi="Arial" w:cs="Arial"/>
          <w:i/>
          <w:sz w:val="16"/>
          <w:szCs w:val="16"/>
        </w:rPr>
        <w:t>5</w:t>
      </w:r>
      <w:r w:rsidR="00B10BA0" w:rsidRPr="00701B3D">
        <w:rPr>
          <w:rFonts w:ascii="Arial" w:hAnsi="Arial" w:cs="Arial"/>
          <w:i/>
          <w:sz w:val="16"/>
          <w:szCs w:val="16"/>
        </w:rPr>
        <w:t xml:space="preserve"> r., poz. </w:t>
      </w:r>
      <w:r w:rsidR="005F6130" w:rsidRPr="00701B3D">
        <w:rPr>
          <w:rFonts w:ascii="Arial" w:hAnsi="Arial" w:cs="Arial"/>
          <w:i/>
          <w:sz w:val="16"/>
          <w:szCs w:val="16"/>
        </w:rPr>
        <w:t>644 t.j.</w:t>
      </w:r>
      <w:r w:rsidR="00B10BA0" w:rsidRPr="00701B3D">
        <w:rPr>
          <w:rFonts w:ascii="Arial" w:hAnsi="Arial" w:cs="Arial"/>
          <w:i/>
          <w:sz w:val="16"/>
          <w:szCs w:val="16"/>
        </w:rPr>
        <w:t xml:space="preserve">) </w:t>
      </w:r>
      <w:r w:rsidRPr="00701B3D">
        <w:rPr>
          <w:rFonts w:ascii="Arial" w:hAnsi="Arial" w:cs="Arial"/>
          <w:i/>
          <w:sz w:val="16"/>
          <w:szCs w:val="16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5942D1">
        <w:rPr>
          <w:rFonts w:ascii="Arial" w:hAnsi="Arial" w:cs="Arial"/>
          <w:i/>
          <w:sz w:val="16"/>
          <w:szCs w:val="16"/>
        </w:rPr>
        <w:br/>
      </w:r>
      <w:r w:rsidRPr="00701B3D">
        <w:rPr>
          <w:rFonts w:ascii="Arial" w:hAnsi="Arial" w:cs="Arial"/>
          <w:i/>
          <w:sz w:val="16"/>
          <w:szCs w:val="16"/>
        </w:rPr>
        <w:t>o którym mowa w art. 1 pkt 3;</w:t>
      </w:r>
    </w:p>
    <w:p w14:paraId="24828F07" w14:textId="40AAA56F" w:rsidR="00D31F51" w:rsidRPr="00701B3D" w:rsidRDefault="005942D1" w:rsidP="005942D1">
      <w:pPr>
        <w:numPr>
          <w:ilvl w:val="0"/>
          <w:numId w:val="7"/>
        </w:numPr>
        <w:spacing w:after="100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701B3D">
        <w:rPr>
          <w:rFonts w:ascii="Arial" w:hAnsi="Arial" w:cs="Arial"/>
          <w:b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83A93A" wp14:editId="51470F39">
                <wp:simplePos x="0" y="0"/>
                <wp:positionH relativeFrom="column">
                  <wp:posOffset>-209550</wp:posOffset>
                </wp:positionH>
                <wp:positionV relativeFrom="paragraph">
                  <wp:posOffset>10160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E0B754" id="Prostokąt 2" o:spid="_x0000_s1026" style="position:absolute;margin-left:-16.5pt;margin-top:.8pt;width:15pt;height:13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" fillcolor="window" strokecolor="#385d8a" strokeweight=".25pt"/>
            </w:pict>
          </mc:Fallback>
        </mc:AlternateContent>
      </w:r>
      <w:r w:rsidR="00D31F51" w:rsidRPr="00701B3D">
        <w:rPr>
          <w:rFonts w:ascii="Arial" w:hAnsi="Arial" w:cs="Arial"/>
          <w:i/>
          <w:sz w:val="16"/>
          <w:szCs w:val="16"/>
        </w:rPr>
        <w:t xml:space="preserve">jednostką dominującą Wykonawcy w rozumieniu art. 3 ust. 1 pkt 37 ustawy z dnia 29 września 1994 r. o rachunkowości </w:t>
      </w:r>
      <w:r w:rsidR="00F37802">
        <w:rPr>
          <w:rFonts w:ascii="Arial" w:hAnsi="Arial" w:cs="Arial"/>
          <w:i/>
          <w:sz w:val="16"/>
          <w:szCs w:val="16"/>
        </w:rPr>
        <w:br/>
      </w:r>
      <w:r w:rsidR="00B10BA0" w:rsidRPr="00701B3D">
        <w:rPr>
          <w:rFonts w:ascii="Arial" w:hAnsi="Arial" w:cs="Arial"/>
          <w:i/>
          <w:sz w:val="16"/>
          <w:szCs w:val="16"/>
        </w:rPr>
        <w:t xml:space="preserve">(Dz.U. z 2023 r., poz. 120) </w:t>
      </w:r>
      <w:r w:rsidR="00D31F51" w:rsidRPr="00701B3D">
        <w:rPr>
          <w:rFonts w:ascii="Arial" w:hAnsi="Arial" w:cs="Arial"/>
          <w:i/>
          <w:sz w:val="16"/>
          <w:szCs w:val="16"/>
        </w:rPr>
        <w:t xml:space="preserve">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26512A1A" w14:textId="77777777" w:rsidR="00701B3D" w:rsidRDefault="00701B3D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DD7B0CD" w14:textId="77777777" w:rsidR="00701B3D" w:rsidRPr="00701B3D" w:rsidRDefault="00701B3D" w:rsidP="00701B3D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01B3D">
        <w:rPr>
          <w:rFonts w:ascii="Arial" w:hAnsi="Arial" w:cs="Arial"/>
          <w:b/>
          <w:bCs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AE53F5" w14:textId="77777777" w:rsidR="00701B3D" w:rsidRDefault="00701B3D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9BEE615" w14:textId="77777777" w:rsidR="00530D30" w:rsidRDefault="00530D30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7B57615D" w14:textId="77777777" w:rsidR="00530D30" w:rsidRDefault="00530D30" w:rsidP="00701B3D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3D394398" w14:textId="77777777" w:rsidR="00D31F51" w:rsidRPr="007D4B44" w:rsidRDefault="00D31F51" w:rsidP="00D31F51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16A0C5A2" w14:textId="526BB271" w:rsidR="00E97DC3" w:rsidRDefault="00D31F51" w:rsidP="005F613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  <w:r w:rsidR="00447077">
        <w:rPr>
          <w:rFonts w:ascii="Arial" w:hAnsi="Arial" w:cs="Arial"/>
          <w:b/>
          <w:i/>
          <w:color w:val="FF0000"/>
          <w:u w:val="single"/>
        </w:rPr>
        <w:t>, I/LUB NIEPOTRZEBNE SKREŚLIĆ</w:t>
      </w:r>
    </w:p>
    <w:p w14:paraId="57DFDA85" w14:textId="07AA5AA0" w:rsidR="00D11C8D" w:rsidRPr="00F02AF8" w:rsidRDefault="00D11C8D" w:rsidP="00D11C8D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W przypadku Wykonawców wspólnie ubiegających się o zamówienie powyższe oświadczenie składa każdy</w:t>
      </w:r>
      <w:r w:rsidR="00917767">
        <w:rPr>
          <w:rFonts w:ascii="Arial" w:hAnsi="Arial" w:cs="Arial"/>
          <w:i/>
          <w:iCs/>
          <w:color w:val="EE0000"/>
          <w:sz w:val="18"/>
          <w:szCs w:val="18"/>
        </w:rPr>
        <w:t xml:space="preserve"> z nich odrębnie</w:t>
      </w: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31886037" w14:textId="77777777" w:rsidR="00D11C8D" w:rsidRPr="005F6130" w:rsidRDefault="00D11C8D" w:rsidP="005F613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</w:p>
    <w:sectPr w:rsidR="00D11C8D" w:rsidRPr="005F6130" w:rsidSect="00E97D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818A" w14:textId="77777777" w:rsidR="008946B1" w:rsidRDefault="008946B1" w:rsidP="0048302A">
      <w:pPr>
        <w:spacing w:after="0" w:line="240" w:lineRule="auto"/>
      </w:pPr>
      <w:r>
        <w:separator/>
      </w:r>
    </w:p>
  </w:endnote>
  <w:endnote w:type="continuationSeparator" w:id="0">
    <w:p w14:paraId="7FD3BC97" w14:textId="77777777" w:rsidR="008946B1" w:rsidRDefault="008946B1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2CBDB" w14:textId="77777777" w:rsidR="00F46CF5" w:rsidRDefault="00F46C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EB12BDD" w14:textId="2B902868" w:rsidR="00F37802" w:rsidRPr="00B63C5F" w:rsidRDefault="00F37802" w:rsidP="00F37802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A6B4169" wp14:editId="1FB90BA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5DA0EC" id="Łącznik prostoliniowy 1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" strokecolor="#4a7ebb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46CF5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4D1F52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  <w:p w14:paraId="04CCF794" w14:textId="77777777" w:rsidR="00141FD3" w:rsidRDefault="00141F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AC871" w14:textId="77777777" w:rsidR="00F46CF5" w:rsidRDefault="00F46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2210" w14:textId="77777777" w:rsidR="008946B1" w:rsidRDefault="008946B1" w:rsidP="0048302A">
      <w:pPr>
        <w:spacing w:after="0" w:line="240" w:lineRule="auto"/>
      </w:pPr>
      <w:r>
        <w:separator/>
      </w:r>
    </w:p>
  </w:footnote>
  <w:footnote w:type="continuationSeparator" w:id="0">
    <w:p w14:paraId="2D1361D9" w14:textId="77777777" w:rsidR="008946B1" w:rsidRDefault="008946B1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14A69" w14:textId="77777777" w:rsidR="00F46CF5" w:rsidRDefault="00F46C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E7A11" w14:textId="77777777" w:rsidR="00F46CF5" w:rsidRDefault="00F46C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BFE8" w14:textId="77777777" w:rsidR="00F46CF5" w:rsidRDefault="00F46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976378">
    <w:abstractNumId w:val="1"/>
  </w:num>
  <w:num w:numId="2" w16cid:durableId="620651702">
    <w:abstractNumId w:val="4"/>
    <w:lvlOverride w:ilvl="0">
      <w:startOverride w:val="1"/>
    </w:lvlOverride>
  </w:num>
  <w:num w:numId="3" w16cid:durableId="543106345">
    <w:abstractNumId w:val="6"/>
  </w:num>
  <w:num w:numId="4" w16cid:durableId="1800878805">
    <w:abstractNumId w:val="5"/>
  </w:num>
  <w:num w:numId="5" w16cid:durableId="620692461">
    <w:abstractNumId w:val="0"/>
  </w:num>
  <w:num w:numId="6" w16cid:durableId="1675762030">
    <w:abstractNumId w:val="2"/>
  </w:num>
  <w:num w:numId="7" w16cid:durableId="6309840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02A"/>
    <w:rsid w:val="00011455"/>
    <w:rsid w:val="00015C66"/>
    <w:rsid w:val="00021E80"/>
    <w:rsid w:val="000616CC"/>
    <w:rsid w:val="000701B6"/>
    <w:rsid w:val="000D26B1"/>
    <w:rsid w:val="000F1AB7"/>
    <w:rsid w:val="0010520C"/>
    <w:rsid w:val="001211A3"/>
    <w:rsid w:val="0012299B"/>
    <w:rsid w:val="00141FD3"/>
    <w:rsid w:val="0016210F"/>
    <w:rsid w:val="00173FDB"/>
    <w:rsid w:val="001E7AE1"/>
    <w:rsid w:val="001F7E56"/>
    <w:rsid w:val="00217E76"/>
    <w:rsid w:val="00233215"/>
    <w:rsid w:val="0023751F"/>
    <w:rsid w:val="00242018"/>
    <w:rsid w:val="0024280D"/>
    <w:rsid w:val="0026258F"/>
    <w:rsid w:val="0029358A"/>
    <w:rsid w:val="002A5C88"/>
    <w:rsid w:val="002B3809"/>
    <w:rsid w:val="002C133E"/>
    <w:rsid w:val="00353C98"/>
    <w:rsid w:val="00357484"/>
    <w:rsid w:val="00381A88"/>
    <w:rsid w:val="003B2EC1"/>
    <w:rsid w:val="003C0184"/>
    <w:rsid w:val="003C07F9"/>
    <w:rsid w:val="003D4AD7"/>
    <w:rsid w:val="003D6471"/>
    <w:rsid w:val="003E2FEF"/>
    <w:rsid w:val="00400AB6"/>
    <w:rsid w:val="004310AD"/>
    <w:rsid w:val="00447077"/>
    <w:rsid w:val="00451069"/>
    <w:rsid w:val="004545BF"/>
    <w:rsid w:val="00472A2D"/>
    <w:rsid w:val="004747B8"/>
    <w:rsid w:val="0048302A"/>
    <w:rsid w:val="004A4F47"/>
    <w:rsid w:val="004D12AF"/>
    <w:rsid w:val="004D1F52"/>
    <w:rsid w:val="004D3979"/>
    <w:rsid w:val="004D42B8"/>
    <w:rsid w:val="005117E3"/>
    <w:rsid w:val="005236BC"/>
    <w:rsid w:val="00530D30"/>
    <w:rsid w:val="00542098"/>
    <w:rsid w:val="00544757"/>
    <w:rsid w:val="0056796F"/>
    <w:rsid w:val="00581624"/>
    <w:rsid w:val="00582F51"/>
    <w:rsid w:val="00590CAE"/>
    <w:rsid w:val="005942D1"/>
    <w:rsid w:val="005B185A"/>
    <w:rsid w:val="005B4047"/>
    <w:rsid w:val="005E1CA3"/>
    <w:rsid w:val="005F0C00"/>
    <w:rsid w:val="005F6130"/>
    <w:rsid w:val="006206E5"/>
    <w:rsid w:val="006474C9"/>
    <w:rsid w:val="00650DBE"/>
    <w:rsid w:val="00682821"/>
    <w:rsid w:val="006873D2"/>
    <w:rsid w:val="006C0BA4"/>
    <w:rsid w:val="006F2AA4"/>
    <w:rsid w:val="00701B3D"/>
    <w:rsid w:val="0071089E"/>
    <w:rsid w:val="00713337"/>
    <w:rsid w:val="00714B4D"/>
    <w:rsid w:val="007202AD"/>
    <w:rsid w:val="00753E8C"/>
    <w:rsid w:val="00764AF9"/>
    <w:rsid w:val="007767E7"/>
    <w:rsid w:val="00796658"/>
    <w:rsid w:val="007A6B6C"/>
    <w:rsid w:val="007C3268"/>
    <w:rsid w:val="007D2391"/>
    <w:rsid w:val="007D4B44"/>
    <w:rsid w:val="008522F9"/>
    <w:rsid w:val="00853A2B"/>
    <w:rsid w:val="00876070"/>
    <w:rsid w:val="00877AF1"/>
    <w:rsid w:val="008946B1"/>
    <w:rsid w:val="008B0713"/>
    <w:rsid w:val="008C5491"/>
    <w:rsid w:val="008D0901"/>
    <w:rsid w:val="008E3F9D"/>
    <w:rsid w:val="009155FF"/>
    <w:rsid w:val="00917767"/>
    <w:rsid w:val="00953260"/>
    <w:rsid w:val="00966DB0"/>
    <w:rsid w:val="009812A0"/>
    <w:rsid w:val="009C0C2A"/>
    <w:rsid w:val="009D3FD8"/>
    <w:rsid w:val="009D7697"/>
    <w:rsid w:val="009E5DE8"/>
    <w:rsid w:val="00A0714D"/>
    <w:rsid w:val="00A62B48"/>
    <w:rsid w:val="00A62E9D"/>
    <w:rsid w:val="00A67ED1"/>
    <w:rsid w:val="00AE0ACC"/>
    <w:rsid w:val="00B10BA0"/>
    <w:rsid w:val="00B33D25"/>
    <w:rsid w:val="00B53D60"/>
    <w:rsid w:val="00B8081E"/>
    <w:rsid w:val="00C03858"/>
    <w:rsid w:val="00C40A1D"/>
    <w:rsid w:val="00C575F9"/>
    <w:rsid w:val="00C754E1"/>
    <w:rsid w:val="00C855DF"/>
    <w:rsid w:val="00C91635"/>
    <w:rsid w:val="00D11C8D"/>
    <w:rsid w:val="00D121D3"/>
    <w:rsid w:val="00D31F51"/>
    <w:rsid w:val="00D37C54"/>
    <w:rsid w:val="00D60A7D"/>
    <w:rsid w:val="00D82F01"/>
    <w:rsid w:val="00D9284A"/>
    <w:rsid w:val="00D97ED0"/>
    <w:rsid w:val="00DA383E"/>
    <w:rsid w:val="00E55361"/>
    <w:rsid w:val="00E84C3B"/>
    <w:rsid w:val="00E97DC3"/>
    <w:rsid w:val="00EA3709"/>
    <w:rsid w:val="00EA6782"/>
    <w:rsid w:val="00EB6230"/>
    <w:rsid w:val="00ED0BCC"/>
    <w:rsid w:val="00EE1FE4"/>
    <w:rsid w:val="00EE3ED9"/>
    <w:rsid w:val="00EF1500"/>
    <w:rsid w:val="00EF3B0A"/>
    <w:rsid w:val="00F223F7"/>
    <w:rsid w:val="00F37802"/>
    <w:rsid w:val="00F46CF5"/>
    <w:rsid w:val="00F565EE"/>
    <w:rsid w:val="00F70C63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9F3EB5B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TG43bDVRUkNiRkFoeG9Ha1M3OUdkL2lRUDRiNm5a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G2BGgGZjrpV/WUQo+ug/dBNJaxoCDv/4sDUZDUrdUew=</DigestValue>
      </Reference>
      <Reference URI="#INFO">
        <DigestMethod Algorithm="http://www.w3.org/2001/04/xmlenc#sha256"/>
        <DigestValue>fwKluH0lBRvUI0kjG42wArLdvl5tvmkMsGsOIka6wtg=</DigestValue>
      </Reference>
    </SignedInfo>
    <SignatureValue>HXu+kxCerZVjllZj+sQkhorhHazUi/ArEdYzCFYhiLg/SNN/+suvF+8yyHS7bUKOqkeeaHjE8GX+zqFYVWYe/g==</SignatureValue>
    <Object Id="INFO">
      <ArrayOfString xmlns:xsd="http://www.w3.org/2001/XMLSchema" xmlns:xsi="http://www.w3.org/2001/XMLSchema-instance" xmlns="">
        <string>ALn7l5QRCbFAhxoGkS79Gd/iQP4b6nZo</string>
      </ArrayOfString>
    </Object>
  </Signature>
</WrappedLabelInfo>
</file>

<file path=customXml/itemProps1.xml><?xml version="1.0" encoding="utf-8"?>
<ds:datastoreItem xmlns:ds="http://schemas.openxmlformats.org/officeDocument/2006/customXml" ds:itemID="{0D3F5C12-122E-4504-AA91-1FE8AB43EE5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CC96FFB-1379-49AC-BBA0-3741C6CEC5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607</Words>
  <Characters>3419</Characters>
  <Application>Microsoft Office Word</Application>
  <DocSecurity>0</DocSecurity>
  <Lines>53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Skrzeszewska Bernadeta</cp:lastModifiedBy>
  <cp:revision>67</cp:revision>
  <cp:lastPrinted>2025-01-29T09:31:00Z</cp:lastPrinted>
  <dcterms:created xsi:type="dcterms:W3CDTF">2018-01-25T10:17:00Z</dcterms:created>
  <dcterms:modified xsi:type="dcterms:W3CDTF">2026-04-08T10:41:00Z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a032b84e-3cd1-406d-96aa-f2e2c59bbe86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Agnieszka Kiehn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10.60.70.24</vt:lpwstr>
  </property>
</Properties>
</file>